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83D" w:rsidRPr="006745DC" w:rsidRDefault="0075583D" w:rsidP="0075583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Конспект урока русского языка в 5 классе</w:t>
      </w:r>
    </w:p>
    <w:p w:rsidR="0075583D" w:rsidRPr="006745DC" w:rsidRDefault="0075583D" w:rsidP="0075583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теме "Диалог"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урока: урок получения новых знаний, комбинированный урок.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Развивающая: развивать связную речь, логическое мышление, умение правильно расставлять знаки препинания.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Образовательная: дать определение термина «диалог», показать особенности диалога, его отличия от прямой речи.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Воспитательная: прививать уважение к родному языку, вежливость и внимательное отношение друг к другу (через тексты упражнений, через работу в паре).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образовательные результаты: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Предметные: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правилами, правильно писать слова с изученными орфограммами.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УДД: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Личностные: интерес к изучению языка, осознание ответственности за произнесённое и написанное слово, желание осваивать новые виды деятельности, участвовать в творческом, созидательном процессе; осознание себя как индивидуальности и одновременно как члена общества.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Регулятивные: самостоятельно формулировать тему и цели урока, принимать и сохранять учебную задачу; планировать (в сотрудничестве с учителем и одноклассниками или самостоятельно) необходимые действия, операции, действовать по плану.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Познавательные: перерабатывать и преобразовывать информацию из одной формы в другую, читать и слушать, извлекая нужную информацию, а также самостоятельно находить ее в материалах учебников.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Коммуникативные: задавать вопросы, договариваться и приходить к общему решению в совместной деятельности; строить монологические высказывания.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45DC" w:rsidRDefault="006745DC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745DC" w:rsidRDefault="006745DC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745DC" w:rsidRDefault="006745DC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5583D" w:rsidRPr="006745DC" w:rsidRDefault="0075583D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Ход урока: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I. Приветствие.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ребята! Посмотрите, пожалуйста, друг на друга, улыбнитесь. Я очень рада видеть Вас, ребята, и думаю, что все готовы к работе.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Вас на партах лежат рабочие листы. Это наш путеводитель на </w:t>
      </w:r>
      <w:r w:rsidR="00B70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егодняшнем уроке.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свою фамилию и имя.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Укажите, пожалуйста, на Р.Л., в каком настроении вы сейчас пребываете.</w:t>
      </w:r>
    </w:p>
    <w:tbl>
      <w:tblPr>
        <w:tblW w:w="6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700"/>
        <w:gridCol w:w="1459"/>
        <w:gridCol w:w="1543"/>
        <w:gridCol w:w="1858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6745DC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5583D"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равнодушие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6745DC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5583D"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раздражение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Другое (какое определи сам (-а)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Актуализация опорных знаний.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«найдите соответствие» самостоятельно.                   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прошлом уроке мы изучали разные по строению предложения. Я предлагаю Вам поработать с таблицей. Сопоставьте схемы с названиями предложений, соединив стрелками схему с названием предложения.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Сопоставьте схемы и термины:</w:t>
      </w:r>
    </w:p>
    <w:tbl>
      <w:tblPr>
        <w:tblW w:w="6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440"/>
        <w:gridCol w:w="2088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предложения (термины)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Схема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самопроверка ответа(-/+)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Простое предложение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(Когда…), […].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Сложносочинённое предложение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[О, </w:t>
            </w:r>
            <w:proofErr w:type="gramStart"/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]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Сложноподчинённое предложение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«П!» – 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Прямая речь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[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]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и 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[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]</w:t>
            </w: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Вам необходимо знаком «+» указать правильный ответ, а «-» ошибочный вариант.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посмотреть фрагмент из ералаша «Мандарин».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Подводящий диалог к теме урока. Постановка целей и задач урока.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Приём «Яркое 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пятно» </w:t>
      </w:r>
      <w:r w:rsidR="00B70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Ералаш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«Однажды» (про мандарин).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поступают настоящие друзья?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показала вам отрывок из ералаша не просто так. Форма разговора напрямую относится к теме нашего урока.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Сколько человек участвует в разговоре?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знаете ли Вы, как называется разговор двух лиц?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тема сегодняшнего урока…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(Диалог)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в рабочие листы тему, где написано: "Тема урока".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 Словарная работа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Интересна этимология этого слова: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 от др. греч. 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dialοgοs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«разговор, беседа», далее из 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dia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«через; 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раздельно»+</w:t>
      </w:r>
      <w:proofErr w:type="spellStart"/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logos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«слово, речь, разум; мнение»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разговоре могут участвовать не только 2 человека, но и более, а иногда один человек может или вслух, или про себя выражать свои мысли.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таком случае речь идет не о диалоге, а о монологе или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полилоге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Монолог -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XVIII в. из франц. яз., где 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monologue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 греч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monologos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сложения 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monos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«один», и 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logos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«слово». См. диалог.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(от греч.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polys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многочисленный +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logos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разговор).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синонимом слова диалог, так как ошибочно полагать, что термин «диалог» предполагает наличие ровно двух участников (греческий префикс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’через’ в слове диалог и греческое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’два’ лишь внешне схожи). В связи с этим в диалоге, как и в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полилоге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может участвовать любое число участников.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Составьте 1-2 предложения с данными словами и запишите его.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 нас сегодня на перемене с ребятами завязался интересный диалог.)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Переходим к наблюдению текста №1.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 Работа с текстом. Наблюдение.                                        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Прочитаем текст №1, который вы видите в своих рабочих листах. (Читает ученик).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предложения используются автором текста?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(Предложения с прямой речью).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 услы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шал, как тяжело вздохнул светлячок и, не по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го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вы, спро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у своего знакомого: «Что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лось? Тебя так долго не было, и я по тебе со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чил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ся». Светлячок только сейчас понял, что его собеседник не видит и тихо произнёс: «А разве ты не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дишь?» Мальчик ответил, что не видит, и попросил светлячка: «Рас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 мне, что ты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дишь. Спой свою песенку.  Мне так нра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шать, как ты кра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 опи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 при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ду, небо, солн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це, траву…».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Какие предложения используются в тексте? (предложения с прямой речью).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а можете ли вы перестроить эти предложения в диалог?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Нет? (Да) Тогда попробуйте. Учащиеся пытаются составить диалог, но у них пока не получается.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нам нужно знать, чтобы справиться с поставленной задачей? (Как оформить диалог).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Сформулируйте цели нашего урока?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(Узнать, что такое диалог, научиться расставлять знаки препинания в диалоге).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того чтобы решить проблему, мы проведем наблюдение над языковым материалом и сделаем вывод.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Прочитаем текст №2. Обратите внимание на строение диалога и его оформление. (Читает ученик).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 услы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шал, как тяжело вздохнул светлячок и, не по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го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вы, спро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у своего знакомого: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лось? Тебя так долго не было, и я по тебе 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чил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разве ты не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дишь?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Нет, — от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тил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 мне, что ты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дишь, — по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Спой свою пе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сен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ку. Мне так нра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шать, как ты кра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 опи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 при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ду, небо, солн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це, траву…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Скажите, чем отличаются тексты?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первом тексте предложения с прямой речью, а второй – это диалог).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ещё чем? (первый текст больше, потому что в нем каждое предложение прямой речи требует пояснения автора в большей степени, а в диалоге не обязательно сопровождать каждую реплику словами автора).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кто может сформулировать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пунктограмму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оформления диалога на письме?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учащихся)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Минутка отдыха   </w:t>
      </w:r>
    </w:p>
    <w:p w:rsidR="0075583D" w:rsidRPr="006745DC" w:rsidRDefault="0075583D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V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Работа с учебником. Стр.117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Прочитайте теорию в учебнике. Сравните полученные знания на уроке с теоретическим материалом учебника.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мы верно с Вами сформулировали правило оформления диалога на письме?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 что нового Вы узнали из теоретического материала учебника?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учащихся: Разговор между двумя лицами называют диалог, а слова каждого – реплики).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раз повторите теорию в учебнике и расскажите правило друг другу.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VI. Первичное закрепление нового материала.            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Итак, диалог – это разновидность прямой речи. В чем отличие диалога от прямой речи?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задача: заполнить таблицу. </w:t>
      </w:r>
    </w:p>
    <w:tbl>
      <w:tblPr>
        <w:tblW w:w="65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3818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Прямая речь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Диалог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1.Одно лицо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Два лица (чаще, может быть несколько собеседников)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2.Реплики заключаются в кавычки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Перед каждой репликой ставится знак «тире»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Фразы записываются в строчку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Реплику каждого лица записывают с новой строчки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(Оцените свою работу, заполнив таблицу 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самооценки,  поставьте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 «+» в соответствующую колонку).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119"/>
        <w:gridCol w:w="1144"/>
        <w:gridCol w:w="209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 ошибок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ошибка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ошибки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и более ошибок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Работая в парах, расставьте знаки препинания в диалоге, используя учебник. (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листах текст без знаков препинания)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тут толь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свет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чок понял, что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 сле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пой и произнес: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Давай я тебе се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год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 рас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жу про 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бу.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что это такое? Ты рань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ше не пел мне об этом,- проговорил 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 я 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 не знал, что это такое, а те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перь знаю, - твёрдо сказал светлячок.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Самопроверка. Посмотрите на слайд, проверьте свои ответы, оцените работу, заполнив таблицу самооценки, поставьте знак «+» в соответствующую колонку.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119"/>
        <w:gridCol w:w="1144"/>
        <w:gridCol w:w="209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 ошибок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ошибка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ошибки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и более ошибок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583D" w:rsidRPr="006745DC" w:rsidRDefault="0075583D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lastRenderedPageBreak/>
        <w:t>VII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Творческое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задание. (Работа в парах или можно объединиться в группы, если вам так будет удобнее работать).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сюжетные картинки. Ваша задача: описать картинку, включив в текст диалог из 5-6 реплик, сопровождаемых автором, не забудьте правильно расставить знаки препинания при диалоге, не забудьте дать имена героям. Придерживайтесь норм литературного языка.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вашего сочинения может быть таким: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воскресенье мы с ребятами собрались пойти в городской парк (покататься с горки, слепить снеговика, повесить кормушки для птиц, покормить птиц, понаблюдать за птицами (за ними), поиграть в снежки).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заключение может быть таким: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Весёлая и полезная получилась прогулка.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трёх рассказов.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ряд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ряд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ряд</w:t>
      </w:r>
    </w:p>
    <w:p w:rsidR="0075583D" w:rsidRPr="006745DC" w:rsidRDefault="0075583D" w:rsidP="007558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VIII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Мы подошли к следующему заданию, где вы должны внимательно слушать и быстро записать ответ в таблицу. Как называется такая работа? («блиц-опрос»).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говорю вам формулировку из правила, а вы записываете одним-двумя словами ответ.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Разговор двух или нескольких лиц – это … (диалог).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Слова, высказывание, ответ, предложение одного из собеседников… (реплика)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Слова каждого лица в диалоге пишутся с … (новой строки)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Перед каждой репликой ставится … (тире)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Если реплика сопровождается словами автора, ставятся … (те же) знаки, что и при прямой речи,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но без … (кавычек)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Блиц-опрос: ответ записываем одним-двумя словами.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"/>
        <w:gridCol w:w="704"/>
        <w:gridCol w:w="264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Самооценка («+»; «-».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Проверим ответы. Поставьте знак «+», если ответ правильный «-» если ответ ошибочный).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Поднимите руку, у кого ответ без ошибок.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оценивали свою деятельность в течение всего урока, пришло время подсчитать все плюсы и поставить отметку за урок.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оценивания: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 свою работу.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Безошибочная работа оценивается отличной отметкой – 5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«4»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proofErr w:type="spell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</w:t>
      </w:r>
      <w:proofErr w:type="spell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«3»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за урок я поставлю каждому участнику сегодняшнего урока.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 работу на уроке могу отметить ответы следующих учащихся: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Домашнее задание: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254 или 255 (на ваш выбор).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ребята, я попрошу Вас отметить галочкой свое настроение.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Изменилось ли оно у Вас в конце урока?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изменилось? Какое у Вас настроение сейчас?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к уроку.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5C69" w:rsidRDefault="003D5C69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C69" w:rsidRDefault="003D5C69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C69" w:rsidRDefault="003D5C69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C69" w:rsidRDefault="003D5C69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C69" w:rsidRDefault="003D5C69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7C54" w:rsidRDefault="00087C54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7C54" w:rsidRDefault="00087C54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583D" w:rsidRPr="006745DC" w:rsidRDefault="0075583D" w:rsidP="0075583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Рабочий лист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 ___________________________________________________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Настроение в начале урока: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661"/>
        <w:gridCol w:w="1459"/>
        <w:gridCol w:w="1524"/>
        <w:gridCol w:w="382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равнодушие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раздражение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Другое (какое определи сам (-а)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 Повторение</w:t>
      </w:r>
    </w:p>
    <w:p w:rsidR="0075583D" w:rsidRDefault="00087C54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Составьте и запишите предложение по схемам:</w:t>
      </w:r>
    </w:p>
    <w:p w:rsidR="00087C54" w:rsidRDefault="00087C54" w:rsidP="00087C5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C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А: «П?»</w:t>
      </w:r>
    </w:p>
    <w:p w:rsidR="00087C54" w:rsidRDefault="00087C54" w:rsidP="00087C5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П»-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087C54" w:rsidRDefault="00087C54" w:rsidP="00087C5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---, --- и ---</w:t>
      </w:r>
    </w:p>
    <w:p w:rsidR="00087C54" w:rsidRPr="00087C54" w:rsidRDefault="00087C54" w:rsidP="00087C54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DE22AA" wp14:editId="42E4CBB8">
                <wp:simplePos x="0" y="0"/>
                <wp:positionH relativeFrom="column">
                  <wp:posOffset>1205865</wp:posOffset>
                </wp:positionH>
                <wp:positionV relativeFrom="paragraph">
                  <wp:posOffset>6350</wp:posOffset>
                </wp:positionV>
                <wp:extent cx="457200" cy="457200"/>
                <wp:effectExtent l="0" t="0" r="19050" b="19050"/>
                <wp:wrapNone/>
                <wp:docPr id="5" name="Блок-схема: узе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C5275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5" o:spid="_x0000_s1026" type="#_x0000_t120" style="position:absolute;margin-left:94.95pt;margin-top:.5pt;width:36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E0461" wp14:editId="729AD713">
                <wp:simplePos x="0" y="0"/>
                <wp:positionH relativeFrom="column">
                  <wp:posOffset>396240</wp:posOffset>
                </wp:positionH>
                <wp:positionV relativeFrom="paragraph">
                  <wp:posOffset>6350</wp:posOffset>
                </wp:positionV>
                <wp:extent cx="457200" cy="457200"/>
                <wp:effectExtent l="0" t="0" r="19050" b="19050"/>
                <wp:wrapNone/>
                <wp:docPr id="4" name="Блок-схема: узе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CECFA" id="Блок-схема: узел 4" o:spid="_x0000_s1026" type="#_x0000_t120" style="position:absolute;margin-left:31.2pt;margin-top:.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, и </w:t>
      </w:r>
    </w:p>
    <w:tbl>
      <w:tblPr>
        <w:tblW w:w="20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7"/>
      </w:tblGrid>
      <w:tr w:rsidR="00087C54" w:rsidRPr="006745DC" w:rsidTr="00087C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C54" w:rsidRPr="006745DC" w:rsidRDefault="00087C54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  <w:tr w:rsidR="00087C54" w:rsidRPr="006745DC" w:rsidTr="00087C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C54" w:rsidRPr="006745DC" w:rsidRDefault="00087C54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087C54" w:rsidRPr="006745DC" w:rsidTr="00087C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C54" w:rsidRPr="006745DC" w:rsidRDefault="00087C54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87C54" w:rsidRPr="006745DC" w:rsidTr="00087C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C54" w:rsidRPr="006745DC" w:rsidRDefault="00087C54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87C54" w:rsidRPr="006745DC" w:rsidTr="00087C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C54" w:rsidRPr="006745DC" w:rsidRDefault="00087C54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 Просмотр видеоролика.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урока _______________________________________________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 Словарная работа. (Записать составленные предложения).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 Работа с текстом. Наблюдение.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№ 1.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 услы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шал, как тяжело вздохнул светлячок и, не по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го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вы, спро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у своего знакомого: «Что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лось? Тебя так долго не было, и я по тебе со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чил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ся». Светлячок только сейчас понял, что его собеседник не видит и тихо произнёс: «А разве ты не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дишь?» Мальчик ответил, что не видит, и попросил светлячка: «Рас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 мне, что ты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дишь. Спой свою песенку.  Мне так нра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шать, как ты кра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 опи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 при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ду, небо, солн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це, траву…».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№ 2.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 услы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шал, как тяжело вздохнул светлячок и, не по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го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вы, спро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у своего знакомого: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лось? Тебя так долго не было, и я по тебе </w:t>
      </w:r>
      <w:proofErr w:type="gramStart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чил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</w:t>
      </w:r>
      <w:proofErr w:type="gramEnd"/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разве ты не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дишь?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Нет, — от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тил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 мне, что ты ви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дишь, — по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сил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Спой свою пе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сен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ку. Мне так нра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слу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шать, как ты кра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 опи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ешь при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ду, небо, солн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це, траву…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V. Работа с учебником. Стр.117.  Прочитайте теорию в учебнике.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VI. Сравните полученные знания на уроке с теоретическим материалом учебника.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В чем отличие диалога от прямой речи? Заполните таблицу, работая в группах.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860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Прямая речь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Диалог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Оцените свою работу.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119"/>
        <w:gridCol w:w="1144"/>
        <w:gridCol w:w="209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 ошибок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ошибка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ошибки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и более ошибок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Расставьте знаки препинания в диалоге, можно воспользоваться учебником.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тут толь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свет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чок понял, что маль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чик сле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пой и произнес: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 я тебе се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год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 рас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жу про друж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бу.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что это такое? Ты рань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 не пел мне об этом проговорил мальчик.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Рань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 я про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 не знал, что это такое, а те</w:t>
      </w: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перь знаю твёрдо сказал светлячок.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119"/>
        <w:gridCol w:w="1144"/>
        <w:gridCol w:w="209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 ошибок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ошибка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ошибки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и более ошибок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 Творческое задание. (Работа в парах).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сюжетные картинки. Ваша задача: описать картинку, включив в текст диалог из 5-6 реплик, сопровождаемых автором, не забудьте правильно расставить знаки препинания при диалоге, не забудьте дать имена героям. Придерживайтесь норм литературного языка, высказываний в вежливой форме.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вашего сочинения может быть таким: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воскресенье мы с друзьями собрались пойти в городской парк (покататься с горки (на санках, на лыжах); слепить снеговика; на деревья повесить кормушки для птиц; покормить птиц; понаблюдать за птицами (за ними); поиграть в снежки).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заключение может быть таким: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Весёлая и полезная получилась прогулка.</w:t>
      </w:r>
    </w:p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 Блиц-опрос: ответ записываем одним-двумя словами.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"/>
        <w:gridCol w:w="704"/>
        <w:gridCol w:w="2645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Самооценка («+»; «-».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5583D" w:rsidRPr="006745DC" w:rsidRDefault="0075583D" w:rsidP="0075583D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отметка за работу на уроке: ______________</w:t>
      </w:r>
    </w:p>
    <w:tbl>
      <w:tblPr>
        <w:tblW w:w="66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706"/>
        <w:gridCol w:w="1459"/>
        <w:gridCol w:w="1524"/>
        <w:gridCol w:w="1976"/>
      </w:tblGrid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3D5C69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5583D"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равнодушие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раздражение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Другое (какое определи сам (-а)</w:t>
            </w:r>
          </w:p>
        </w:tc>
      </w:tr>
      <w:tr w:rsidR="0075583D" w:rsidRPr="006745DC" w:rsidTr="007558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83D" w:rsidRPr="006745DC" w:rsidRDefault="0075583D" w:rsidP="0075583D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45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5583D" w:rsidRPr="006745DC" w:rsidRDefault="0075583D" w:rsidP="0075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5583D" w:rsidRPr="006745DC" w:rsidRDefault="0075583D" w:rsidP="0075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50AE" w:rsidRDefault="003150AE">
      <w:pPr>
        <w:rPr>
          <w:rFonts w:ascii="Times New Roman" w:hAnsi="Times New Roman" w:cs="Times New Roman"/>
          <w:sz w:val="28"/>
          <w:szCs w:val="28"/>
        </w:rPr>
      </w:pPr>
    </w:p>
    <w:p w:rsidR="003D5C69" w:rsidRPr="006745DC" w:rsidRDefault="003D5C69">
      <w:pPr>
        <w:rPr>
          <w:rFonts w:ascii="Times New Roman" w:hAnsi="Times New Roman" w:cs="Times New Roman"/>
          <w:sz w:val="28"/>
          <w:szCs w:val="28"/>
        </w:rPr>
      </w:pPr>
    </w:p>
    <w:sectPr w:rsidR="003D5C69" w:rsidRPr="00674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7F4E"/>
    <w:multiLevelType w:val="hybridMultilevel"/>
    <w:tmpl w:val="110E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2E3"/>
    <w:rsid w:val="00087C54"/>
    <w:rsid w:val="003150AE"/>
    <w:rsid w:val="003D5C69"/>
    <w:rsid w:val="005D48C0"/>
    <w:rsid w:val="006132E3"/>
    <w:rsid w:val="006745DC"/>
    <w:rsid w:val="006B5345"/>
    <w:rsid w:val="0075583D"/>
    <w:rsid w:val="00B7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85F8E-8D87-4E39-92EB-84006F34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033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87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5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School-zauch</dc:creator>
  <cp:keywords/>
  <dc:description/>
  <cp:lastModifiedBy>School-zauch</cp:lastModifiedBy>
  <cp:revision>5</cp:revision>
  <cp:lastPrinted>2018-12-11T14:44:00Z</cp:lastPrinted>
  <dcterms:created xsi:type="dcterms:W3CDTF">2018-12-06T14:34:00Z</dcterms:created>
  <dcterms:modified xsi:type="dcterms:W3CDTF">2018-12-11T14:45:00Z</dcterms:modified>
</cp:coreProperties>
</file>